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640" w:rsidRPr="007D5AF3" w:rsidRDefault="00A97640" w:rsidP="00A97640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7D5AF3">
        <w:rPr>
          <w:sz w:val="22"/>
          <w:szCs w:val="22"/>
        </w:rPr>
        <w:t>Приложение</w:t>
      </w:r>
      <w:r w:rsidR="00241D27" w:rsidRPr="007D5AF3">
        <w:rPr>
          <w:sz w:val="22"/>
          <w:szCs w:val="22"/>
        </w:rPr>
        <w:t xml:space="preserve"> </w:t>
      </w:r>
      <w:r w:rsidR="00473EFB" w:rsidRPr="007D5AF3">
        <w:rPr>
          <w:sz w:val="22"/>
          <w:szCs w:val="22"/>
        </w:rPr>
        <w:t>№</w:t>
      </w:r>
      <w:r w:rsidR="00B03994">
        <w:rPr>
          <w:sz w:val="22"/>
          <w:szCs w:val="22"/>
        </w:rPr>
        <w:t xml:space="preserve"> </w:t>
      </w:r>
      <w:r w:rsidR="00F030BF">
        <w:rPr>
          <w:sz w:val="22"/>
          <w:szCs w:val="22"/>
        </w:rPr>
        <w:t>3</w:t>
      </w:r>
      <w:r w:rsidR="00E37240">
        <w:rPr>
          <w:sz w:val="22"/>
          <w:szCs w:val="22"/>
        </w:rPr>
        <w:t>4</w:t>
      </w:r>
    </w:p>
    <w:p w:rsidR="00A97640" w:rsidRPr="007D5AF3" w:rsidRDefault="00966A0E" w:rsidP="00A97640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7D5AF3">
        <w:rPr>
          <w:sz w:val="22"/>
          <w:szCs w:val="22"/>
        </w:rPr>
        <w:t>к Тарифно</w:t>
      </w:r>
      <w:r w:rsidR="00E37240">
        <w:rPr>
          <w:sz w:val="22"/>
          <w:szCs w:val="22"/>
        </w:rPr>
        <w:t>му</w:t>
      </w:r>
      <w:r w:rsidRPr="007D5AF3">
        <w:rPr>
          <w:sz w:val="22"/>
          <w:szCs w:val="22"/>
        </w:rPr>
        <w:t xml:space="preserve"> соглашени</w:t>
      </w:r>
      <w:r w:rsidR="00E37240">
        <w:rPr>
          <w:sz w:val="22"/>
          <w:szCs w:val="22"/>
        </w:rPr>
        <w:t>ю</w:t>
      </w:r>
      <w:bookmarkStart w:id="0" w:name="_GoBack"/>
      <w:bookmarkEnd w:id="0"/>
    </w:p>
    <w:p w:rsidR="00473EFB" w:rsidRPr="007D5AF3" w:rsidRDefault="00A97640" w:rsidP="00473EFB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7D5AF3">
        <w:rPr>
          <w:rFonts w:ascii="Times New Roman" w:hAnsi="Times New Roman" w:cs="Times New Roman"/>
          <w:sz w:val="22"/>
          <w:szCs w:val="22"/>
        </w:rPr>
        <w:t xml:space="preserve">в </w:t>
      </w:r>
      <w:r w:rsidR="00473EFB" w:rsidRPr="007D5AF3">
        <w:rPr>
          <w:rFonts w:ascii="Times New Roman" w:hAnsi="Times New Roman" w:cs="Times New Roman"/>
          <w:sz w:val="22"/>
          <w:szCs w:val="22"/>
        </w:rPr>
        <w:t>сфере</w:t>
      </w:r>
      <w:r w:rsidRPr="007D5AF3">
        <w:rPr>
          <w:rFonts w:ascii="Times New Roman" w:hAnsi="Times New Roman" w:cs="Times New Roman"/>
          <w:sz w:val="22"/>
          <w:szCs w:val="22"/>
        </w:rPr>
        <w:t xml:space="preserve"> обязате</w:t>
      </w:r>
      <w:r w:rsidR="00966A0E" w:rsidRPr="007D5AF3">
        <w:rPr>
          <w:rFonts w:ascii="Times New Roman" w:hAnsi="Times New Roman" w:cs="Times New Roman"/>
          <w:sz w:val="22"/>
          <w:szCs w:val="22"/>
        </w:rPr>
        <w:t>льного медицинского страхования</w:t>
      </w:r>
    </w:p>
    <w:p w:rsidR="00A97640" w:rsidRDefault="00A97640" w:rsidP="00473EFB">
      <w:pPr>
        <w:pStyle w:val="ConsPlusNormal"/>
        <w:ind w:left="576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7D5AF3">
        <w:rPr>
          <w:rFonts w:ascii="Times New Roman" w:hAnsi="Times New Roman" w:cs="Times New Roman"/>
          <w:sz w:val="22"/>
          <w:szCs w:val="22"/>
        </w:rPr>
        <w:t xml:space="preserve">Республики Карелия </w:t>
      </w:r>
      <w:r w:rsidR="00BD02BE" w:rsidRPr="007D5AF3">
        <w:rPr>
          <w:rFonts w:ascii="Times New Roman" w:hAnsi="Times New Roman" w:cs="Times New Roman"/>
          <w:sz w:val="22"/>
          <w:szCs w:val="22"/>
        </w:rPr>
        <w:t>на</w:t>
      </w:r>
      <w:r w:rsidR="00432FDC">
        <w:rPr>
          <w:rFonts w:ascii="Times New Roman" w:hAnsi="Times New Roman" w:cs="Times New Roman"/>
          <w:sz w:val="22"/>
          <w:szCs w:val="22"/>
        </w:rPr>
        <w:t xml:space="preserve"> 202</w:t>
      </w:r>
      <w:r w:rsidR="00192456">
        <w:rPr>
          <w:rFonts w:ascii="Times New Roman" w:hAnsi="Times New Roman" w:cs="Times New Roman"/>
          <w:sz w:val="22"/>
          <w:szCs w:val="22"/>
        </w:rPr>
        <w:t>3</w:t>
      </w:r>
      <w:r w:rsidR="0093610F" w:rsidRPr="007D5AF3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F714D2" w:rsidRDefault="00F714D2" w:rsidP="00A97640">
      <w:pPr>
        <w:ind w:firstLine="709"/>
        <w:jc w:val="center"/>
        <w:rPr>
          <w:b/>
          <w:sz w:val="28"/>
          <w:szCs w:val="28"/>
        </w:rPr>
      </w:pPr>
    </w:p>
    <w:p w:rsidR="00121488" w:rsidRPr="00942B7A" w:rsidRDefault="00636F81" w:rsidP="00A97640">
      <w:pPr>
        <w:ind w:firstLine="709"/>
        <w:jc w:val="center"/>
        <w:rPr>
          <w:b/>
          <w:sz w:val="28"/>
          <w:szCs w:val="28"/>
        </w:rPr>
      </w:pPr>
      <w:r w:rsidRPr="00942B7A">
        <w:rPr>
          <w:b/>
          <w:sz w:val="28"/>
          <w:szCs w:val="28"/>
        </w:rPr>
        <w:t xml:space="preserve">Перечень КСГ, </w:t>
      </w:r>
    </w:p>
    <w:p w:rsidR="003C7FE8" w:rsidRDefault="00636F81" w:rsidP="003C7FE8">
      <w:pPr>
        <w:ind w:firstLine="709"/>
        <w:jc w:val="center"/>
        <w:rPr>
          <w:b/>
          <w:sz w:val="28"/>
          <w:szCs w:val="28"/>
        </w:rPr>
      </w:pPr>
      <w:r w:rsidRPr="00942B7A">
        <w:rPr>
          <w:b/>
          <w:sz w:val="28"/>
          <w:szCs w:val="28"/>
        </w:rPr>
        <w:t>оплата которых</w:t>
      </w:r>
      <w:r w:rsidR="00A97640" w:rsidRPr="00942B7A">
        <w:rPr>
          <w:b/>
          <w:sz w:val="28"/>
          <w:szCs w:val="28"/>
        </w:rPr>
        <w:t xml:space="preserve"> </w:t>
      </w:r>
      <w:r w:rsidR="00121488" w:rsidRPr="00942B7A">
        <w:rPr>
          <w:b/>
          <w:sz w:val="28"/>
          <w:szCs w:val="28"/>
        </w:rPr>
        <w:t xml:space="preserve">в условиях </w:t>
      </w:r>
      <w:r w:rsidR="00513C3F" w:rsidRPr="00942B7A">
        <w:rPr>
          <w:b/>
          <w:sz w:val="28"/>
          <w:szCs w:val="28"/>
        </w:rPr>
        <w:t>дневных стационаров всех типов</w:t>
      </w:r>
      <w:r w:rsidR="00121488" w:rsidRPr="00942B7A">
        <w:rPr>
          <w:b/>
          <w:sz w:val="28"/>
          <w:szCs w:val="28"/>
        </w:rPr>
        <w:t xml:space="preserve"> </w:t>
      </w:r>
      <w:r w:rsidR="00A97640" w:rsidRPr="00942B7A">
        <w:rPr>
          <w:b/>
          <w:sz w:val="28"/>
          <w:szCs w:val="28"/>
        </w:rPr>
        <w:t>осуществляется в полном объеме</w:t>
      </w:r>
      <w:r w:rsidR="00865C26">
        <w:rPr>
          <w:b/>
          <w:sz w:val="28"/>
          <w:szCs w:val="28"/>
        </w:rPr>
        <w:t xml:space="preserve"> </w:t>
      </w:r>
      <w:r w:rsidR="00865C26" w:rsidRPr="00806BCE">
        <w:rPr>
          <w:b/>
          <w:sz w:val="28"/>
          <w:szCs w:val="28"/>
        </w:rPr>
        <w:t>при длительности госпитализации</w:t>
      </w:r>
      <w:r w:rsidR="003C7FE8" w:rsidRPr="003C7FE8">
        <w:rPr>
          <w:b/>
          <w:sz w:val="28"/>
          <w:szCs w:val="28"/>
        </w:rPr>
        <w:t xml:space="preserve"> </w:t>
      </w:r>
      <w:r w:rsidR="003C7FE8">
        <w:rPr>
          <w:b/>
          <w:sz w:val="28"/>
          <w:szCs w:val="28"/>
        </w:rPr>
        <w:t>до</w:t>
      </w:r>
      <w:r w:rsidR="003C7FE8" w:rsidRPr="006E1A75">
        <w:rPr>
          <w:b/>
          <w:sz w:val="28"/>
          <w:szCs w:val="28"/>
        </w:rPr>
        <w:t xml:space="preserve"> </w:t>
      </w:r>
    </w:p>
    <w:p w:rsidR="003C7FE8" w:rsidRDefault="003C7FE8" w:rsidP="003C7FE8">
      <w:pPr>
        <w:ind w:firstLine="709"/>
        <w:jc w:val="center"/>
        <w:rPr>
          <w:b/>
          <w:sz w:val="28"/>
          <w:szCs w:val="28"/>
        </w:rPr>
      </w:pPr>
      <w:r w:rsidRPr="006E1A75">
        <w:rPr>
          <w:b/>
          <w:sz w:val="28"/>
          <w:szCs w:val="28"/>
        </w:rPr>
        <w:t>3 дн</w:t>
      </w:r>
      <w:r>
        <w:rPr>
          <w:b/>
          <w:sz w:val="28"/>
          <w:szCs w:val="28"/>
        </w:rPr>
        <w:t>ей</w:t>
      </w:r>
      <w:r w:rsidRPr="006E1A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включительно</w:t>
      </w:r>
      <w:r w:rsidRPr="006E1A75">
        <w:rPr>
          <w:b/>
          <w:sz w:val="28"/>
          <w:szCs w:val="28"/>
        </w:rPr>
        <w:t xml:space="preserve"> </w:t>
      </w:r>
    </w:p>
    <w:p w:rsidR="002D5F8A" w:rsidRPr="00A853A3" w:rsidRDefault="002D5F8A" w:rsidP="002D5F8A">
      <w:pPr>
        <w:jc w:val="center"/>
        <w:rPr>
          <w:b/>
          <w:color w:val="000000" w:themeColor="text1"/>
          <w:sz w:val="28"/>
        </w:rPr>
      </w:pPr>
    </w:p>
    <w:tbl>
      <w:tblPr>
        <w:tblStyle w:val="211"/>
        <w:tblW w:w="9378" w:type="dxa"/>
        <w:tblInd w:w="108" w:type="dxa"/>
        <w:tblLook w:val="04A0" w:firstRow="1" w:lastRow="0" w:firstColumn="1" w:lastColumn="0" w:noHBand="0" w:noVBand="1"/>
      </w:tblPr>
      <w:tblGrid>
        <w:gridCol w:w="1501"/>
        <w:gridCol w:w="7877"/>
      </w:tblGrid>
      <w:tr w:rsidR="002D5F8A" w:rsidRPr="00492AEB" w:rsidTr="00E57727">
        <w:trPr>
          <w:cantSplit/>
          <w:trHeight w:val="707"/>
          <w:tblHeader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A853A3">
              <w:rPr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b/>
                <w:color w:val="000000" w:themeColor="text1"/>
                <w:sz w:val="24"/>
              </w:rPr>
              <w:t>Наименование</w:t>
            </w:r>
            <w:proofErr w:type="spellEnd"/>
            <w:r w:rsidRPr="00A853A3">
              <w:rPr>
                <w:b/>
                <w:color w:val="000000" w:themeColor="text1"/>
                <w:sz w:val="24"/>
              </w:rPr>
              <w:t xml:space="preserve"> КСГ</w:t>
            </w:r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ds02.001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ds02.006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Искусственное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прерывание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беременности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color w:val="000000" w:themeColor="text1"/>
                <w:sz w:val="24"/>
              </w:rPr>
              <w:t>аборт</w:t>
            </w:r>
            <w:proofErr w:type="spellEnd"/>
            <w:r w:rsidRPr="00A853A3">
              <w:rPr>
                <w:color w:val="000000" w:themeColor="text1"/>
                <w:sz w:val="24"/>
              </w:rPr>
              <w:t>)</w:t>
            </w:r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ds02.007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Аборт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медикаментозный</w:t>
            </w:r>
            <w:proofErr w:type="spellEnd"/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ds02.008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proofErr w:type="spellStart"/>
            <w:r w:rsidRPr="00A853A3">
              <w:rPr>
                <w:color w:val="000000" w:themeColor="text1"/>
                <w:sz w:val="24"/>
              </w:rPr>
              <w:t>Экстракорпоральное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color w:val="000000" w:themeColor="text1"/>
                <w:sz w:val="24"/>
              </w:rPr>
              <w:t>оплодотворение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color w:val="000000" w:themeColor="text1"/>
                <w:sz w:val="24"/>
              </w:rPr>
              <w:t xml:space="preserve"> 1)</w:t>
            </w:r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ds05.005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ds08.001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ds08.002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ds08.003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ds15.002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A853A3">
              <w:rPr>
                <w:color w:val="000000" w:themeColor="text1"/>
                <w:sz w:val="24"/>
                <w:lang w:val="ru-RU"/>
              </w:rPr>
              <w:t>ботулотоксина</w:t>
            </w:r>
            <w:proofErr w:type="spellEnd"/>
            <w:r w:rsidRPr="00A853A3">
              <w:rPr>
                <w:color w:val="000000" w:themeColor="text1"/>
                <w:sz w:val="24"/>
                <w:lang w:val="ru-RU"/>
              </w:rPr>
              <w:t xml:space="preserve">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1)*</w:t>
            </w:r>
            <w:proofErr w:type="gramEnd"/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ds15.003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A853A3">
              <w:rPr>
                <w:color w:val="000000" w:themeColor="text1"/>
                <w:sz w:val="24"/>
                <w:lang w:val="ru-RU"/>
              </w:rPr>
              <w:t>ботулотоксина</w:t>
            </w:r>
            <w:proofErr w:type="spellEnd"/>
            <w:r w:rsidRPr="00A853A3">
              <w:rPr>
                <w:color w:val="000000" w:themeColor="text1"/>
                <w:sz w:val="24"/>
                <w:lang w:val="ru-RU"/>
              </w:rPr>
              <w:t xml:space="preserve">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2)*</w:t>
            </w:r>
            <w:proofErr w:type="gramEnd"/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ds19.028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ds19.029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</w:t>
            </w:r>
            <w:r w:rsidRPr="00492AEB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 xml:space="preserve"> (только для федеральных медицинских организаций)</w:t>
            </w:r>
          </w:p>
        </w:tc>
      </w:tr>
      <w:tr w:rsidR="002D5F8A" w:rsidRPr="00492AEB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2D5F8A" w:rsidRPr="00A853A3" w:rsidRDefault="002D5F8A" w:rsidP="00E57727">
            <w:pPr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ds19.033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D5F8A" w:rsidRPr="00A853A3" w:rsidRDefault="002D5F8A" w:rsidP="00E57727">
            <w:pPr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Госпитализация в диагностических целях с проведением биопсии и последующим проведением молекулярно-генетического и (или) </w:t>
            </w:r>
            <w:proofErr w:type="spellStart"/>
            <w:r w:rsidRPr="00A853A3">
              <w:rPr>
                <w:color w:val="000000" w:themeColor="text1"/>
                <w:sz w:val="24"/>
                <w:lang w:val="ru-RU"/>
              </w:rPr>
              <w:t>иммуногистохимического</w:t>
            </w:r>
            <w:proofErr w:type="spellEnd"/>
            <w:r w:rsidRPr="00A853A3">
              <w:rPr>
                <w:color w:val="000000" w:themeColor="text1"/>
                <w:sz w:val="24"/>
                <w:lang w:val="ru-RU"/>
              </w:rPr>
              <w:t xml:space="preserve"> исследования</w:t>
            </w:r>
          </w:p>
        </w:tc>
      </w:tr>
      <w:tr w:rsidR="002D5F8A" w:rsidRPr="00492AEB" w:rsidTr="00E57727">
        <w:tc>
          <w:tcPr>
            <w:tcW w:w="1501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097</w:t>
            </w:r>
          </w:p>
        </w:tc>
        <w:tc>
          <w:tcPr>
            <w:tcW w:w="7877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098</w:t>
            </w:r>
          </w:p>
        </w:tc>
        <w:tc>
          <w:tcPr>
            <w:tcW w:w="7877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2)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099</w:t>
            </w:r>
          </w:p>
        </w:tc>
        <w:tc>
          <w:tcPr>
            <w:tcW w:w="7877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3)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877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4)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7877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5)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lastRenderedPageBreak/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7877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6)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7877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7)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7877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8)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7877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9)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7877" w:type="dxa"/>
            <w:shd w:val="clear" w:color="auto" w:fill="auto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10)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7877" w:type="dxa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11)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7877" w:type="dxa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12)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7877" w:type="dxa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13)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7877" w:type="dxa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14)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7877" w:type="dxa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15)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7877" w:type="dxa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16)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hideMark/>
          </w:tcPr>
          <w:p w:rsidR="002D5F8A" w:rsidRPr="00A853A3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</w:rPr>
            </w:pPr>
            <w:r w:rsidRPr="00A853A3">
              <w:rPr>
                <w:color w:val="000000" w:themeColor="text1"/>
                <w:sz w:val="24"/>
              </w:rPr>
              <w:t>ds19.</w:t>
            </w:r>
            <w:r w:rsidRPr="00492AEB">
              <w:rPr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7877" w:type="dxa"/>
            <w:hideMark/>
          </w:tcPr>
          <w:p w:rsidR="002D5F8A" w:rsidRPr="00A853A3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lang w:val="ru-RU"/>
              </w:rPr>
            </w:pPr>
            <w:r w:rsidRPr="00A853A3">
              <w:rPr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A853A3">
              <w:rPr>
                <w:color w:val="000000" w:themeColor="text1"/>
                <w:sz w:val="24"/>
                <w:lang w:val="ru-RU"/>
              </w:rPr>
              <w:t>17)</w:t>
            </w:r>
            <w:r w:rsidRPr="00A853A3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hideMark/>
          </w:tcPr>
          <w:p w:rsidR="002D5F8A" w:rsidRPr="00492AEB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ds19.114</w:t>
            </w:r>
          </w:p>
        </w:tc>
        <w:tc>
          <w:tcPr>
            <w:tcW w:w="7877" w:type="dxa"/>
            <w:hideMark/>
          </w:tcPr>
          <w:p w:rsidR="002D5F8A" w:rsidRPr="00492AEB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18)</w:t>
            </w:r>
            <w:r w:rsidRPr="00492AEB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2D5F8A" w:rsidRPr="00492AEB" w:rsidTr="00E57727">
        <w:tc>
          <w:tcPr>
            <w:tcW w:w="1501" w:type="dxa"/>
            <w:hideMark/>
          </w:tcPr>
          <w:p w:rsidR="002D5F8A" w:rsidRPr="00492AEB" w:rsidRDefault="002D5F8A" w:rsidP="00E57727">
            <w:pPr>
              <w:spacing w:after="120"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ds19.115</w:t>
            </w:r>
          </w:p>
        </w:tc>
        <w:tc>
          <w:tcPr>
            <w:tcW w:w="7877" w:type="dxa"/>
            <w:hideMark/>
          </w:tcPr>
          <w:p w:rsidR="002D5F8A" w:rsidRPr="00492AEB" w:rsidRDefault="002D5F8A" w:rsidP="00E57727">
            <w:pPr>
              <w:spacing w:after="120"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color w:val="000000" w:themeColor="text1"/>
                <w:sz w:val="24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  <w:lang w:val="ru-RU"/>
              </w:rPr>
              <w:t>19)</w:t>
            </w:r>
            <w:r w:rsidRPr="00492AEB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0603A9" w:rsidRPr="000603A9" w:rsidTr="002470FA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9259A7" w:rsidRPr="000603A9" w:rsidRDefault="009259A7" w:rsidP="009259A7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ds19.050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9259A7" w:rsidRPr="000603A9" w:rsidRDefault="009259A7" w:rsidP="009259A7">
            <w:pPr>
              <w:rPr>
                <w:sz w:val="24"/>
                <w:szCs w:val="24"/>
              </w:rPr>
            </w:pPr>
            <w:proofErr w:type="spellStart"/>
            <w:r w:rsidRPr="000603A9">
              <w:rPr>
                <w:sz w:val="24"/>
                <w:szCs w:val="24"/>
              </w:rPr>
              <w:t>Лучевая</w:t>
            </w:r>
            <w:proofErr w:type="spellEnd"/>
            <w:r w:rsidRPr="000603A9">
              <w:rPr>
                <w:sz w:val="24"/>
                <w:szCs w:val="24"/>
              </w:rPr>
              <w:t xml:space="preserve"> </w:t>
            </w:r>
            <w:proofErr w:type="spellStart"/>
            <w:r w:rsidRPr="000603A9">
              <w:rPr>
                <w:sz w:val="24"/>
                <w:szCs w:val="24"/>
              </w:rPr>
              <w:t>терапия</w:t>
            </w:r>
            <w:proofErr w:type="spellEnd"/>
            <w:r w:rsidRPr="000603A9">
              <w:rPr>
                <w:sz w:val="24"/>
                <w:szCs w:val="24"/>
              </w:rPr>
              <w:t xml:space="preserve"> (</w:t>
            </w:r>
            <w:proofErr w:type="spellStart"/>
            <w:r w:rsidRPr="000603A9">
              <w:rPr>
                <w:sz w:val="24"/>
                <w:szCs w:val="24"/>
              </w:rPr>
              <w:t>уровень</w:t>
            </w:r>
            <w:proofErr w:type="spellEnd"/>
            <w:r w:rsidRPr="000603A9">
              <w:rPr>
                <w:sz w:val="24"/>
                <w:szCs w:val="24"/>
              </w:rPr>
              <w:t xml:space="preserve"> 1)</w:t>
            </w:r>
          </w:p>
        </w:tc>
      </w:tr>
      <w:tr w:rsidR="000603A9" w:rsidRPr="000603A9" w:rsidTr="002470FA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9259A7" w:rsidRPr="000603A9" w:rsidRDefault="009259A7" w:rsidP="009259A7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ds19.051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9259A7" w:rsidRPr="000603A9" w:rsidRDefault="009259A7" w:rsidP="009259A7">
            <w:pPr>
              <w:rPr>
                <w:sz w:val="24"/>
                <w:szCs w:val="24"/>
              </w:rPr>
            </w:pPr>
            <w:proofErr w:type="spellStart"/>
            <w:r w:rsidRPr="000603A9">
              <w:rPr>
                <w:sz w:val="24"/>
                <w:szCs w:val="24"/>
              </w:rPr>
              <w:t>Лучевая</w:t>
            </w:r>
            <w:proofErr w:type="spellEnd"/>
            <w:r w:rsidRPr="000603A9">
              <w:rPr>
                <w:sz w:val="24"/>
                <w:szCs w:val="24"/>
              </w:rPr>
              <w:t xml:space="preserve"> </w:t>
            </w:r>
            <w:proofErr w:type="spellStart"/>
            <w:r w:rsidRPr="000603A9">
              <w:rPr>
                <w:sz w:val="24"/>
                <w:szCs w:val="24"/>
              </w:rPr>
              <w:t>терапия</w:t>
            </w:r>
            <w:proofErr w:type="spellEnd"/>
            <w:r w:rsidRPr="000603A9">
              <w:rPr>
                <w:sz w:val="24"/>
                <w:szCs w:val="24"/>
              </w:rPr>
              <w:t xml:space="preserve"> (</w:t>
            </w:r>
            <w:proofErr w:type="spellStart"/>
            <w:r w:rsidRPr="000603A9">
              <w:rPr>
                <w:sz w:val="24"/>
                <w:szCs w:val="24"/>
              </w:rPr>
              <w:t>уровень</w:t>
            </w:r>
            <w:proofErr w:type="spellEnd"/>
            <w:r w:rsidRPr="000603A9">
              <w:rPr>
                <w:sz w:val="24"/>
                <w:szCs w:val="24"/>
              </w:rPr>
              <w:t xml:space="preserve"> 2)</w:t>
            </w:r>
          </w:p>
        </w:tc>
      </w:tr>
      <w:tr w:rsidR="000603A9" w:rsidRPr="000603A9" w:rsidTr="002470FA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9259A7" w:rsidRPr="000603A9" w:rsidRDefault="009259A7" w:rsidP="009259A7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ds19.052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9259A7" w:rsidRPr="000603A9" w:rsidRDefault="009259A7" w:rsidP="009259A7">
            <w:pPr>
              <w:rPr>
                <w:sz w:val="24"/>
                <w:szCs w:val="24"/>
              </w:rPr>
            </w:pPr>
            <w:proofErr w:type="spellStart"/>
            <w:r w:rsidRPr="000603A9">
              <w:rPr>
                <w:sz w:val="24"/>
                <w:szCs w:val="24"/>
              </w:rPr>
              <w:t>Лучевая</w:t>
            </w:r>
            <w:proofErr w:type="spellEnd"/>
            <w:r w:rsidRPr="000603A9">
              <w:rPr>
                <w:sz w:val="24"/>
                <w:szCs w:val="24"/>
              </w:rPr>
              <w:t xml:space="preserve"> </w:t>
            </w:r>
            <w:proofErr w:type="spellStart"/>
            <w:r w:rsidRPr="000603A9">
              <w:rPr>
                <w:sz w:val="24"/>
                <w:szCs w:val="24"/>
              </w:rPr>
              <w:t>терапия</w:t>
            </w:r>
            <w:proofErr w:type="spellEnd"/>
            <w:r w:rsidRPr="000603A9">
              <w:rPr>
                <w:sz w:val="24"/>
                <w:szCs w:val="24"/>
              </w:rPr>
              <w:t xml:space="preserve"> (</w:t>
            </w:r>
            <w:proofErr w:type="spellStart"/>
            <w:r w:rsidRPr="000603A9">
              <w:rPr>
                <w:sz w:val="24"/>
                <w:szCs w:val="24"/>
              </w:rPr>
              <w:t>уровень</w:t>
            </w:r>
            <w:proofErr w:type="spellEnd"/>
            <w:r w:rsidRPr="000603A9">
              <w:rPr>
                <w:sz w:val="24"/>
                <w:szCs w:val="24"/>
              </w:rPr>
              <w:t xml:space="preserve"> 3)</w:t>
            </w:r>
          </w:p>
        </w:tc>
      </w:tr>
      <w:tr w:rsidR="000603A9" w:rsidRPr="000603A9" w:rsidTr="002470FA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9259A7" w:rsidRPr="000603A9" w:rsidRDefault="009259A7" w:rsidP="009259A7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ds19.053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9259A7" w:rsidRPr="000603A9" w:rsidRDefault="009259A7" w:rsidP="009259A7">
            <w:pPr>
              <w:rPr>
                <w:sz w:val="24"/>
                <w:szCs w:val="24"/>
              </w:rPr>
            </w:pPr>
            <w:proofErr w:type="spellStart"/>
            <w:r w:rsidRPr="000603A9">
              <w:rPr>
                <w:sz w:val="24"/>
                <w:szCs w:val="24"/>
              </w:rPr>
              <w:t>Лучевая</w:t>
            </w:r>
            <w:proofErr w:type="spellEnd"/>
            <w:r w:rsidRPr="000603A9">
              <w:rPr>
                <w:sz w:val="24"/>
                <w:szCs w:val="24"/>
              </w:rPr>
              <w:t xml:space="preserve"> </w:t>
            </w:r>
            <w:proofErr w:type="spellStart"/>
            <w:r w:rsidRPr="000603A9">
              <w:rPr>
                <w:sz w:val="24"/>
                <w:szCs w:val="24"/>
              </w:rPr>
              <w:t>терапия</w:t>
            </w:r>
            <w:proofErr w:type="spellEnd"/>
            <w:r w:rsidRPr="000603A9">
              <w:rPr>
                <w:sz w:val="24"/>
                <w:szCs w:val="24"/>
              </w:rPr>
              <w:t xml:space="preserve"> (</w:t>
            </w:r>
            <w:proofErr w:type="spellStart"/>
            <w:r w:rsidRPr="000603A9">
              <w:rPr>
                <w:sz w:val="24"/>
                <w:szCs w:val="24"/>
              </w:rPr>
              <w:t>уровень</w:t>
            </w:r>
            <w:proofErr w:type="spellEnd"/>
            <w:r w:rsidRPr="000603A9">
              <w:rPr>
                <w:sz w:val="24"/>
                <w:szCs w:val="24"/>
              </w:rPr>
              <w:t xml:space="preserve"> 4)</w:t>
            </w:r>
          </w:p>
        </w:tc>
      </w:tr>
      <w:tr w:rsidR="000603A9" w:rsidRPr="000603A9" w:rsidTr="002470FA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9259A7" w:rsidRPr="000603A9" w:rsidRDefault="009259A7" w:rsidP="009259A7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ds19.054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9259A7" w:rsidRPr="000603A9" w:rsidRDefault="009259A7" w:rsidP="009259A7">
            <w:pPr>
              <w:rPr>
                <w:sz w:val="24"/>
                <w:szCs w:val="24"/>
              </w:rPr>
            </w:pPr>
            <w:proofErr w:type="spellStart"/>
            <w:r w:rsidRPr="000603A9">
              <w:rPr>
                <w:sz w:val="24"/>
                <w:szCs w:val="24"/>
              </w:rPr>
              <w:t>Лучевая</w:t>
            </w:r>
            <w:proofErr w:type="spellEnd"/>
            <w:r w:rsidRPr="000603A9">
              <w:rPr>
                <w:sz w:val="24"/>
                <w:szCs w:val="24"/>
              </w:rPr>
              <w:t xml:space="preserve"> </w:t>
            </w:r>
            <w:proofErr w:type="spellStart"/>
            <w:r w:rsidRPr="000603A9">
              <w:rPr>
                <w:sz w:val="24"/>
                <w:szCs w:val="24"/>
              </w:rPr>
              <w:t>терапия</w:t>
            </w:r>
            <w:proofErr w:type="spellEnd"/>
            <w:r w:rsidRPr="000603A9">
              <w:rPr>
                <w:sz w:val="24"/>
                <w:szCs w:val="24"/>
              </w:rPr>
              <w:t xml:space="preserve"> (</w:t>
            </w:r>
            <w:proofErr w:type="spellStart"/>
            <w:r w:rsidRPr="000603A9">
              <w:rPr>
                <w:sz w:val="24"/>
                <w:szCs w:val="24"/>
              </w:rPr>
              <w:t>уровень</w:t>
            </w:r>
            <w:proofErr w:type="spellEnd"/>
            <w:r w:rsidRPr="000603A9">
              <w:rPr>
                <w:sz w:val="24"/>
                <w:szCs w:val="24"/>
              </w:rPr>
              <w:t xml:space="preserve"> 5)</w:t>
            </w:r>
          </w:p>
        </w:tc>
      </w:tr>
      <w:tr w:rsidR="000603A9" w:rsidRPr="000603A9" w:rsidTr="002470FA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9259A7" w:rsidRPr="000603A9" w:rsidRDefault="009259A7" w:rsidP="009259A7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ds19.055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9259A7" w:rsidRPr="000603A9" w:rsidRDefault="009259A7" w:rsidP="009259A7">
            <w:pPr>
              <w:rPr>
                <w:sz w:val="24"/>
                <w:szCs w:val="24"/>
              </w:rPr>
            </w:pPr>
            <w:proofErr w:type="spellStart"/>
            <w:r w:rsidRPr="000603A9">
              <w:rPr>
                <w:sz w:val="24"/>
                <w:szCs w:val="24"/>
              </w:rPr>
              <w:t>Лучевая</w:t>
            </w:r>
            <w:proofErr w:type="spellEnd"/>
            <w:r w:rsidRPr="000603A9">
              <w:rPr>
                <w:sz w:val="24"/>
                <w:szCs w:val="24"/>
              </w:rPr>
              <w:t xml:space="preserve"> </w:t>
            </w:r>
            <w:proofErr w:type="spellStart"/>
            <w:r w:rsidRPr="000603A9">
              <w:rPr>
                <w:sz w:val="24"/>
                <w:szCs w:val="24"/>
              </w:rPr>
              <w:t>терапия</w:t>
            </w:r>
            <w:proofErr w:type="spellEnd"/>
            <w:r w:rsidRPr="000603A9">
              <w:rPr>
                <w:sz w:val="24"/>
                <w:szCs w:val="24"/>
              </w:rPr>
              <w:t xml:space="preserve"> (</w:t>
            </w:r>
            <w:proofErr w:type="spellStart"/>
            <w:r w:rsidRPr="000603A9">
              <w:rPr>
                <w:sz w:val="24"/>
                <w:szCs w:val="24"/>
              </w:rPr>
              <w:t>уровень</w:t>
            </w:r>
            <w:proofErr w:type="spellEnd"/>
            <w:r w:rsidRPr="000603A9">
              <w:rPr>
                <w:sz w:val="24"/>
                <w:szCs w:val="24"/>
              </w:rPr>
              <w:t xml:space="preserve"> 6)</w:t>
            </w:r>
          </w:p>
        </w:tc>
      </w:tr>
      <w:tr w:rsidR="000603A9" w:rsidRPr="000603A9" w:rsidTr="002470FA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9259A7" w:rsidRPr="000603A9" w:rsidRDefault="009259A7" w:rsidP="009259A7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ds19.056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9259A7" w:rsidRPr="000603A9" w:rsidRDefault="009259A7" w:rsidP="009259A7">
            <w:pPr>
              <w:rPr>
                <w:sz w:val="24"/>
                <w:szCs w:val="24"/>
              </w:rPr>
            </w:pPr>
            <w:proofErr w:type="spellStart"/>
            <w:r w:rsidRPr="000603A9">
              <w:rPr>
                <w:sz w:val="24"/>
                <w:szCs w:val="24"/>
              </w:rPr>
              <w:t>Лучевая</w:t>
            </w:r>
            <w:proofErr w:type="spellEnd"/>
            <w:r w:rsidRPr="000603A9">
              <w:rPr>
                <w:sz w:val="24"/>
                <w:szCs w:val="24"/>
              </w:rPr>
              <w:t xml:space="preserve"> </w:t>
            </w:r>
            <w:proofErr w:type="spellStart"/>
            <w:r w:rsidRPr="000603A9">
              <w:rPr>
                <w:sz w:val="24"/>
                <w:szCs w:val="24"/>
              </w:rPr>
              <w:t>терапия</w:t>
            </w:r>
            <w:proofErr w:type="spellEnd"/>
            <w:r w:rsidRPr="000603A9">
              <w:rPr>
                <w:sz w:val="24"/>
                <w:szCs w:val="24"/>
              </w:rPr>
              <w:t xml:space="preserve"> (</w:t>
            </w:r>
            <w:proofErr w:type="spellStart"/>
            <w:r w:rsidRPr="000603A9">
              <w:rPr>
                <w:sz w:val="24"/>
                <w:szCs w:val="24"/>
              </w:rPr>
              <w:t>уровень</w:t>
            </w:r>
            <w:proofErr w:type="spellEnd"/>
            <w:r w:rsidRPr="000603A9">
              <w:rPr>
                <w:sz w:val="24"/>
                <w:szCs w:val="24"/>
              </w:rPr>
              <w:t xml:space="preserve"> 7)</w:t>
            </w:r>
          </w:p>
        </w:tc>
      </w:tr>
      <w:tr w:rsidR="000603A9" w:rsidRPr="000603A9" w:rsidTr="00E57727">
        <w:trPr>
          <w:cantSplit/>
          <w:trHeight w:val="284"/>
        </w:trPr>
        <w:tc>
          <w:tcPr>
            <w:tcW w:w="1501" w:type="dxa"/>
            <w:vAlign w:val="center"/>
          </w:tcPr>
          <w:p w:rsidR="009259A7" w:rsidRPr="000603A9" w:rsidRDefault="009259A7" w:rsidP="009259A7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ds19.057</w:t>
            </w:r>
          </w:p>
        </w:tc>
        <w:tc>
          <w:tcPr>
            <w:tcW w:w="7877" w:type="dxa"/>
            <w:vAlign w:val="center"/>
          </w:tcPr>
          <w:p w:rsidR="009259A7" w:rsidRPr="000603A9" w:rsidRDefault="009259A7" w:rsidP="009259A7">
            <w:pPr>
              <w:rPr>
                <w:sz w:val="24"/>
                <w:szCs w:val="24"/>
                <w:lang w:val="ru-RU"/>
              </w:rPr>
            </w:pPr>
            <w:proofErr w:type="spellStart"/>
            <w:r w:rsidRPr="000603A9">
              <w:rPr>
                <w:sz w:val="24"/>
                <w:szCs w:val="24"/>
              </w:rPr>
              <w:t>Лучевая</w:t>
            </w:r>
            <w:proofErr w:type="spellEnd"/>
            <w:r w:rsidRPr="000603A9">
              <w:rPr>
                <w:sz w:val="24"/>
                <w:szCs w:val="24"/>
              </w:rPr>
              <w:t xml:space="preserve"> </w:t>
            </w:r>
            <w:proofErr w:type="spellStart"/>
            <w:r w:rsidRPr="000603A9">
              <w:rPr>
                <w:sz w:val="24"/>
                <w:szCs w:val="24"/>
              </w:rPr>
              <w:t>терапия</w:t>
            </w:r>
            <w:proofErr w:type="spellEnd"/>
            <w:r w:rsidRPr="000603A9">
              <w:rPr>
                <w:sz w:val="24"/>
                <w:szCs w:val="24"/>
              </w:rPr>
              <w:t xml:space="preserve"> (</w:t>
            </w:r>
            <w:proofErr w:type="spellStart"/>
            <w:r w:rsidRPr="000603A9">
              <w:rPr>
                <w:sz w:val="24"/>
                <w:szCs w:val="24"/>
              </w:rPr>
              <w:t>уровень</w:t>
            </w:r>
            <w:proofErr w:type="spellEnd"/>
            <w:r w:rsidRPr="000603A9">
              <w:rPr>
                <w:sz w:val="24"/>
                <w:szCs w:val="24"/>
              </w:rPr>
              <w:t xml:space="preserve"> 8)</w:t>
            </w:r>
          </w:p>
        </w:tc>
      </w:tr>
      <w:tr w:rsidR="000603A9" w:rsidRPr="000603A9" w:rsidTr="00D42DA8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833EA8" w:rsidRPr="000603A9" w:rsidRDefault="00833EA8" w:rsidP="00833EA8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ds19.058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833EA8" w:rsidRPr="000603A9" w:rsidRDefault="00833EA8" w:rsidP="00833EA8">
            <w:pPr>
              <w:rPr>
                <w:sz w:val="24"/>
                <w:szCs w:val="24"/>
                <w:lang w:val="ru-RU"/>
              </w:rPr>
            </w:pPr>
            <w:r w:rsidRPr="000603A9">
              <w:rPr>
                <w:sz w:val="24"/>
                <w:szCs w:val="24"/>
                <w:lang w:val="ru-RU"/>
              </w:rPr>
              <w:t>Лучевая терапия в сочетании с лекарственной терапией (уровень 1)</w:t>
            </w:r>
          </w:p>
        </w:tc>
      </w:tr>
      <w:tr w:rsidR="000603A9" w:rsidRPr="000603A9" w:rsidTr="00D42DA8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833EA8" w:rsidRPr="000603A9" w:rsidRDefault="00833EA8" w:rsidP="00833EA8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ds19.060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833EA8" w:rsidRPr="000603A9" w:rsidRDefault="00833EA8" w:rsidP="00833EA8">
            <w:pPr>
              <w:rPr>
                <w:sz w:val="24"/>
                <w:szCs w:val="24"/>
                <w:lang w:val="ru-RU"/>
              </w:rPr>
            </w:pPr>
            <w:r w:rsidRPr="000603A9">
              <w:rPr>
                <w:sz w:val="24"/>
                <w:szCs w:val="24"/>
                <w:lang w:val="ru-RU"/>
              </w:rPr>
              <w:t>Лучевая терапия в сочетании с лекарственной терапией (уровень 3)</w:t>
            </w:r>
          </w:p>
        </w:tc>
      </w:tr>
      <w:tr w:rsidR="000603A9" w:rsidRPr="000603A9" w:rsidTr="00D42DA8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833EA8" w:rsidRPr="000603A9" w:rsidRDefault="00833EA8" w:rsidP="00833EA8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ds19.061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833EA8" w:rsidRPr="000603A9" w:rsidRDefault="00833EA8" w:rsidP="00833EA8">
            <w:pPr>
              <w:rPr>
                <w:sz w:val="24"/>
                <w:szCs w:val="24"/>
                <w:lang w:val="ru-RU"/>
              </w:rPr>
            </w:pPr>
            <w:r w:rsidRPr="000603A9">
              <w:rPr>
                <w:sz w:val="24"/>
                <w:szCs w:val="24"/>
                <w:lang w:val="ru-RU"/>
              </w:rPr>
              <w:t>Лучевая терапия в сочетании с лекарственной терапией (уровень 4)</w:t>
            </w:r>
          </w:p>
        </w:tc>
      </w:tr>
      <w:tr w:rsidR="000603A9" w:rsidRPr="000603A9" w:rsidTr="00D42DA8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:rsidR="00833EA8" w:rsidRPr="000603A9" w:rsidRDefault="00833EA8" w:rsidP="00833EA8">
            <w:pPr>
              <w:jc w:val="center"/>
              <w:rPr>
                <w:sz w:val="24"/>
                <w:szCs w:val="24"/>
              </w:rPr>
            </w:pPr>
            <w:r w:rsidRPr="000603A9">
              <w:rPr>
                <w:sz w:val="24"/>
                <w:szCs w:val="24"/>
              </w:rPr>
              <w:t>ds19.062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833EA8" w:rsidRPr="000603A9" w:rsidRDefault="00833EA8" w:rsidP="00833EA8">
            <w:pPr>
              <w:rPr>
                <w:sz w:val="24"/>
                <w:szCs w:val="24"/>
                <w:lang w:val="ru-RU"/>
              </w:rPr>
            </w:pPr>
            <w:r w:rsidRPr="000603A9">
              <w:rPr>
                <w:sz w:val="24"/>
                <w:szCs w:val="24"/>
                <w:lang w:val="ru-RU"/>
              </w:rPr>
              <w:t>Лучевая терапия в сочетании с лекарственной терапией (уровень 5)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</w:rPr>
            </w:pPr>
            <w:r w:rsidRPr="000603A9">
              <w:rPr>
                <w:color w:val="000000" w:themeColor="text1"/>
                <w:sz w:val="24"/>
              </w:rPr>
              <w:t>ds19.063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</w:rPr>
            </w:pPr>
            <w:r w:rsidRPr="000603A9">
              <w:rPr>
                <w:color w:val="000000" w:themeColor="text1"/>
                <w:sz w:val="24"/>
              </w:rPr>
              <w:t>ds19.067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</w:rPr>
            </w:pPr>
            <w:r w:rsidRPr="000603A9">
              <w:rPr>
                <w:color w:val="000000" w:themeColor="text1"/>
                <w:sz w:val="24"/>
              </w:rPr>
              <w:t>ds19.071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</w:rPr>
            </w:pPr>
            <w:r w:rsidRPr="000603A9">
              <w:rPr>
                <w:color w:val="000000" w:themeColor="text1"/>
                <w:sz w:val="24"/>
              </w:rPr>
              <w:t>ds19.075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ds20.002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ds20.003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ds20.006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proofErr w:type="spellStart"/>
            <w:r w:rsidRPr="000603A9">
              <w:rPr>
                <w:color w:val="000000" w:themeColor="text1"/>
                <w:sz w:val="24"/>
              </w:rPr>
              <w:t>Замена</w:t>
            </w:r>
            <w:proofErr w:type="spellEnd"/>
            <w:r w:rsidRPr="000603A9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0603A9">
              <w:rPr>
                <w:color w:val="000000" w:themeColor="text1"/>
                <w:sz w:val="24"/>
              </w:rPr>
              <w:t>речевого</w:t>
            </w:r>
            <w:proofErr w:type="spellEnd"/>
            <w:r w:rsidRPr="000603A9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0603A9">
              <w:rPr>
                <w:color w:val="000000" w:themeColor="text1"/>
                <w:sz w:val="24"/>
              </w:rPr>
              <w:t>процессора</w:t>
            </w:r>
            <w:proofErr w:type="spellEnd"/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ds21.002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Операции на органе зрения (уровень 1)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ds21.003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Операции на органе зрения (уровень 2)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ds21.004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Операции на органе зрения (уровень 3)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ds21.005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ds21.006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Операции на органе зрения (уровень 5)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603A9">
              <w:rPr>
                <w:rFonts w:eastAsia="Calibri"/>
                <w:color w:val="000000" w:themeColor="text1"/>
                <w:sz w:val="24"/>
                <w:szCs w:val="24"/>
              </w:rPr>
              <w:t>ds21.007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0603A9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0603A9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ds25.001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833EA8" w:rsidRPr="000603A9" w:rsidTr="00E57727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ds27.001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Отравления и другие воздействия внешних причин</w:t>
            </w:r>
          </w:p>
        </w:tc>
      </w:tr>
      <w:tr w:rsidR="00833EA8" w:rsidRPr="000603A9" w:rsidTr="00E57727">
        <w:trPr>
          <w:trHeight w:val="600"/>
        </w:trPr>
        <w:tc>
          <w:tcPr>
            <w:tcW w:w="1501" w:type="dxa"/>
            <w:shd w:val="clear" w:color="auto" w:fill="auto"/>
            <w:vAlign w:val="center"/>
            <w:hideMark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ds34.002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Операции на органах полости рта (уровень 1)</w:t>
            </w:r>
          </w:p>
        </w:tc>
      </w:tr>
      <w:tr w:rsidR="00833EA8" w:rsidRPr="000603A9" w:rsidTr="00E57727">
        <w:trPr>
          <w:trHeight w:val="600"/>
        </w:trPr>
        <w:tc>
          <w:tcPr>
            <w:tcW w:w="1501" w:type="dxa"/>
            <w:shd w:val="clear" w:color="auto" w:fill="auto"/>
            <w:vAlign w:val="center"/>
            <w:hideMark/>
          </w:tcPr>
          <w:p w:rsidR="00833EA8" w:rsidRPr="000603A9" w:rsidRDefault="00833EA8" w:rsidP="00833EA8">
            <w:pPr>
              <w:jc w:val="center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</w:rPr>
              <w:t>ds36.001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:rsidR="00833EA8" w:rsidRPr="000603A9" w:rsidRDefault="00833EA8" w:rsidP="00833EA8">
            <w:pPr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ds36.011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</w:t>
            </w:r>
          </w:p>
        </w:tc>
      </w:tr>
      <w:tr w:rsidR="00833EA8" w:rsidRPr="000603A9" w:rsidTr="00E57727">
        <w:tc>
          <w:tcPr>
            <w:tcW w:w="1501" w:type="dxa"/>
            <w:shd w:val="clear" w:color="auto" w:fill="auto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</w:rPr>
            </w:pPr>
            <w:r w:rsidRPr="000603A9">
              <w:rPr>
                <w:color w:val="000000" w:themeColor="text1"/>
                <w:sz w:val="24"/>
              </w:rPr>
              <w:t>ds36.</w:t>
            </w:r>
            <w:r w:rsidRPr="000603A9">
              <w:rPr>
                <w:color w:val="000000" w:themeColor="text1"/>
                <w:sz w:val="24"/>
                <w:szCs w:val="24"/>
              </w:rPr>
              <w:t>012</w:t>
            </w:r>
          </w:p>
        </w:tc>
        <w:tc>
          <w:tcPr>
            <w:tcW w:w="7877" w:type="dxa"/>
            <w:shd w:val="clear" w:color="auto" w:fill="auto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>Проведение иммунизации против респираторно-синцитиальной вирусной инфекции</w:t>
            </w: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 (уровень 1)</w:t>
            </w:r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ds36.013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833EA8" w:rsidRPr="000603A9" w:rsidTr="00E57727">
        <w:tc>
          <w:tcPr>
            <w:tcW w:w="1501" w:type="dxa"/>
            <w:shd w:val="clear" w:color="auto" w:fill="auto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</w:rPr>
            </w:pPr>
            <w:r w:rsidRPr="000603A9">
              <w:rPr>
                <w:color w:val="000000" w:themeColor="text1"/>
                <w:sz w:val="24"/>
              </w:rPr>
              <w:t>ds36.</w:t>
            </w:r>
            <w:r w:rsidRPr="000603A9">
              <w:rPr>
                <w:color w:val="000000" w:themeColor="text1"/>
                <w:sz w:val="24"/>
                <w:szCs w:val="24"/>
              </w:rPr>
              <w:t>015</w:t>
            </w:r>
          </w:p>
        </w:tc>
        <w:tc>
          <w:tcPr>
            <w:tcW w:w="7877" w:type="dxa"/>
            <w:shd w:val="clear" w:color="auto" w:fill="auto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lang w:val="ru-RU"/>
              </w:rPr>
              <w:t>1)</w:t>
            </w:r>
            <w:r w:rsidRPr="000603A9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shd w:val="clear" w:color="auto" w:fill="auto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</w:rPr>
            </w:pPr>
            <w:r w:rsidRPr="000603A9">
              <w:rPr>
                <w:color w:val="000000" w:themeColor="text1"/>
                <w:sz w:val="24"/>
              </w:rPr>
              <w:t>ds36.</w:t>
            </w:r>
            <w:r w:rsidRPr="000603A9">
              <w:rPr>
                <w:color w:val="000000" w:themeColor="text1"/>
                <w:sz w:val="24"/>
                <w:szCs w:val="24"/>
              </w:rPr>
              <w:t>016</w:t>
            </w:r>
          </w:p>
        </w:tc>
        <w:tc>
          <w:tcPr>
            <w:tcW w:w="7877" w:type="dxa"/>
            <w:shd w:val="clear" w:color="auto" w:fill="auto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lang w:val="ru-RU"/>
              </w:rPr>
              <w:t>2)</w:t>
            </w:r>
            <w:r w:rsidRPr="000603A9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shd w:val="clear" w:color="auto" w:fill="auto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</w:rPr>
            </w:pPr>
            <w:r w:rsidRPr="000603A9">
              <w:rPr>
                <w:color w:val="000000" w:themeColor="text1"/>
                <w:sz w:val="24"/>
              </w:rPr>
              <w:t>ds36.</w:t>
            </w:r>
            <w:r w:rsidRPr="000603A9">
              <w:rPr>
                <w:color w:val="000000" w:themeColor="text1"/>
                <w:sz w:val="24"/>
                <w:szCs w:val="24"/>
              </w:rPr>
              <w:t>017</w:t>
            </w:r>
          </w:p>
        </w:tc>
        <w:tc>
          <w:tcPr>
            <w:tcW w:w="7877" w:type="dxa"/>
            <w:shd w:val="clear" w:color="auto" w:fill="auto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lang w:val="ru-RU"/>
              </w:rPr>
            </w:pPr>
            <w:r w:rsidRPr="000603A9">
              <w:rPr>
                <w:color w:val="000000" w:themeColor="text1"/>
                <w:sz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lang w:val="ru-RU"/>
              </w:rPr>
              <w:t>3)</w:t>
            </w:r>
            <w:r w:rsidRPr="000603A9">
              <w:rPr>
                <w:color w:val="000000" w:themeColor="text1"/>
                <w:sz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ds36.018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4)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ds36.019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5)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ds36.020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6)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ds36.021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7)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ds36.022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8)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ds36.023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9)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ds36.024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10)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ds36.025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11)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ds36.026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12)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ds36.027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13)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ds36.028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14)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ds36.029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15)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ds36.030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16)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ds36.031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17)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ds36.032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18)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ds36.033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19)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ds36.034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(уровень </w:t>
            </w:r>
            <w:proofErr w:type="gram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20)</w:t>
            </w:r>
            <w:r w:rsidRPr="000603A9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  <w:proofErr w:type="gramEnd"/>
          </w:p>
        </w:tc>
      </w:tr>
      <w:tr w:rsidR="00833EA8" w:rsidRPr="000603A9" w:rsidTr="00E57727">
        <w:tc>
          <w:tcPr>
            <w:tcW w:w="1501" w:type="dxa"/>
            <w:hideMark/>
          </w:tcPr>
          <w:p w:rsidR="00833EA8" w:rsidRPr="000603A9" w:rsidRDefault="00833EA8" w:rsidP="00833EA8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603A9">
              <w:rPr>
                <w:color w:val="000000" w:themeColor="text1"/>
                <w:sz w:val="24"/>
                <w:szCs w:val="24"/>
              </w:rPr>
              <w:t>ds36.035</w:t>
            </w:r>
          </w:p>
        </w:tc>
        <w:tc>
          <w:tcPr>
            <w:tcW w:w="7877" w:type="dxa"/>
            <w:hideMark/>
          </w:tcPr>
          <w:p w:rsidR="00833EA8" w:rsidRPr="000603A9" w:rsidRDefault="00833EA8" w:rsidP="00833EA8">
            <w:pPr>
              <w:spacing w:line="240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методов афереза (каскадная </w:t>
            </w:r>
            <w:proofErr w:type="spell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плазмофильтрация</w:t>
            </w:r>
            <w:proofErr w:type="spellEnd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 xml:space="preserve">, липидная фильтрация, </w:t>
            </w:r>
            <w:proofErr w:type="spellStart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иммуносорбция</w:t>
            </w:r>
            <w:proofErr w:type="spellEnd"/>
            <w:r w:rsidRPr="000603A9">
              <w:rPr>
                <w:color w:val="000000" w:themeColor="text1"/>
                <w:sz w:val="24"/>
                <w:szCs w:val="24"/>
                <w:lang w:val="ru-RU"/>
              </w:rPr>
              <w:t>) в случае отсутствия эффективности базисной терапии</w:t>
            </w:r>
          </w:p>
        </w:tc>
      </w:tr>
    </w:tbl>
    <w:p w:rsidR="009E294D" w:rsidRPr="00942B7A" w:rsidRDefault="009E294D" w:rsidP="00A97640">
      <w:pPr>
        <w:ind w:firstLine="709"/>
        <w:jc w:val="center"/>
        <w:rPr>
          <w:b/>
          <w:sz w:val="28"/>
          <w:szCs w:val="28"/>
        </w:rPr>
      </w:pPr>
    </w:p>
    <w:sectPr w:rsidR="009E294D" w:rsidRPr="00942B7A" w:rsidSect="0053383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CD2" w:rsidRDefault="00FF3CD2" w:rsidP="0064570F">
      <w:r>
        <w:separator/>
      </w:r>
    </w:p>
  </w:endnote>
  <w:endnote w:type="continuationSeparator" w:id="0">
    <w:p w:rsidR="00FF3CD2" w:rsidRDefault="00FF3CD2" w:rsidP="0064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CD2" w:rsidRDefault="00FF3CD2" w:rsidP="0064570F">
      <w:r>
        <w:separator/>
      </w:r>
    </w:p>
  </w:footnote>
  <w:footnote w:type="continuationSeparator" w:id="0">
    <w:p w:rsidR="00FF3CD2" w:rsidRDefault="00FF3CD2" w:rsidP="00645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11687"/>
      <w:docPartObj>
        <w:docPartGallery w:val="Page Numbers (Top of Page)"/>
        <w:docPartUnique/>
      </w:docPartObj>
    </w:sdtPr>
    <w:sdtEndPr/>
    <w:sdtContent>
      <w:p w:rsidR="00FF3CD2" w:rsidRDefault="00435F2E">
        <w:pPr>
          <w:pStyle w:val="a7"/>
          <w:jc w:val="center"/>
        </w:pPr>
        <w:r>
          <w:fldChar w:fldCharType="begin"/>
        </w:r>
        <w:r w:rsidR="004560C0">
          <w:instrText xml:space="preserve"> PAGE   \* MERGEFORMAT </w:instrText>
        </w:r>
        <w:r>
          <w:fldChar w:fldCharType="separate"/>
        </w:r>
        <w:r w:rsidR="00E85C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F3CD2" w:rsidRDefault="00FF3CD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7025"/>
    <w:multiLevelType w:val="hybridMultilevel"/>
    <w:tmpl w:val="9678DEBC"/>
    <w:lvl w:ilvl="0" w:tplc="023289D0">
      <w:start w:val="4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4612F1F"/>
    <w:multiLevelType w:val="hybridMultilevel"/>
    <w:tmpl w:val="6DBA12BC"/>
    <w:lvl w:ilvl="0" w:tplc="AA949332">
      <w:start w:val="44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447A5B"/>
    <w:multiLevelType w:val="hybridMultilevel"/>
    <w:tmpl w:val="019E5DC8"/>
    <w:lvl w:ilvl="0" w:tplc="33DCE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D79AF"/>
    <w:multiLevelType w:val="hybridMultilevel"/>
    <w:tmpl w:val="E52A1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C1A86"/>
    <w:multiLevelType w:val="hybridMultilevel"/>
    <w:tmpl w:val="2864E8C4"/>
    <w:lvl w:ilvl="0" w:tplc="04190001">
      <w:start w:val="4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640"/>
    <w:rsid w:val="00005C73"/>
    <w:rsid w:val="00011F3D"/>
    <w:rsid w:val="0001407D"/>
    <w:rsid w:val="00046DFF"/>
    <w:rsid w:val="00050157"/>
    <w:rsid w:val="000603A9"/>
    <w:rsid w:val="000838EC"/>
    <w:rsid w:val="000929E4"/>
    <w:rsid w:val="000C552C"/>
    <w:rsid w:val="000C5BCA"/>
    <w:rsid w:val="000D202D"/>
    <w:rsid w:val="000F4AED"/>
    <w:rsid w:val="00116E09"/>
    <w:rsid w:val="00121488"/>
    <w:rsid w:val="00140C57"/>
    <w:rsid w:val="001429A8"/>
    <w:rsid w:val="001476F2"/>
    <w:rsid w:val="0015565A"/>
    <w:rsid w:val="00162302"/>
    <w:rsid w:val="00173405"/>
    <w:rsid w:val="00192456"/>
    <w:rsid w:val="001D502F"/>
    <w:rsid w:val="001D5EA9"/>
    <w:rsid w:val="001F0E93"/>
    <w:rsid w:val="0021483B"/>
    <w:rsid w:val="00216505"/>
    <w:rsid w:val="00220DBF"/>
    <w:rsid w:val="00233CB0"/>
    <w:rsid w:val="00241D27"/>
    <w:rsid w:val="0024463E"/>
    <w:rsid w:val="00252B4A"/>
    <w:rsid w:val="00261333"/>
    <w:rsid w:val="002668F1"/>
    <w:rsid w:val="00275F33"/>
    <w:rsid w:val="0029726A"/>
    <w:rsid w:val="002B02F8"/>
    <w:rsid w:val="002B4386"/>
    <w:rsid w:val="002C6CF9"/>
    <w:rsid w:val="002D5F8A"/>
    <w:rsid w:val="002F677D"/>
    <w:rsid w:val="003130FC"/>
    <w:rsid w:val="00322C67"/>
    <w:rsid w:val="003420B4"/>
    <w:rsid w:val="00345DCD"/>
    <w:rsid w:val="0035726E"/>
    <w:rsid w:val="00361AAB"/>
    <w:rsid w:val="00366469"/>
    <w:rsid w:val="0037451B"/>
    <w:rsid w:val="003A6371"/>
    <w:rsid w:val="003B28D3"/>
    <w:rsid w:val="003C1A72"/>
    <w:rsid w:val="003C63A0"/>
    <w:rsid w:val="003C7FE8"/>
    <w:rsid w:val="003D58A3"/>
    <w:rsid w:val="003E0460"/>
    <w:rsid w:val="003F596F"/>
    <w:rsid w:val="0043164C"/>
    <w:rsid w:val="0043178C"/>
    <w:rsid w:val="00432FDC"/>
    <w:rsid w:val="00433F61"/>
    <w:rsid w:val="00435F2E"/>
    <w:rsid w:val="00455ECE"/>
    <w:rsid w:val="004560C0"/>
    <w:rsid w:val="004660DC"/>
    <w:rsid w:val="0047370C"/>
    <w:rsid w:val="00473EFB"/>
    <w:rsid w:val="004762CB"/>
    <w:rsid w:val="00491AEA"/>
    <w:rsid w:val="004935CF"/>
    <w:rsid w:val="00496332"/>
    <w:rsid w:val="004A7158"/>
    <w:rsid w:val="004C3C36"/>
    <w:rsid w:val="004C59DA"/>
    <w:rsid w:val="004D1A7C"/>
    <w:rsid w:val="004D4021"/>
    <w:rsid w:val="00500294"/>
    <w:rsid w:val="005105F4"/>
    <w:rsid w:val="00513C3F"/>
    <w:rsid w:val="00515A69"/>
    <w:rsid w:val="00523C70"/>
    <w:rsid w:val="0053383E"/>
    <w:rsid w:val="00546E66"/>
    <w:rsid w:val="00551143"/>
    <w:rsid w:val="00572C36"/>
    <w:rsid w:val="00590EC3"/>
    <w:rsid w:val="005C6D55"/>
    <w:rsid w:val="005D411D"/>
    <w:rsid w:val="005D5CE6"/>
    <w:rsid w:val="00601ED1"/>
    <w:rsid w:val="0061303F"/>
    <w:rsid w:val="00636627"/>
    <w:rsid w:val="00636F81"/>
    <w:rsid w:val="0064570F"/>
    <w:rsid w:val="006551E4"/>
    <w:rsid w:val="00664C33"/>
    <w:rsid w:val="006953E6"/>
    <w:rsid w:val="006A625F"/>
    <w:rsid w:val="006D10F3"/>
    <w:rsid w:val="006E6AE1"/>
    <w:rsid w:val="006F03C8"/>
    <w:rsid w:val="006F0C22"/>
    <w:rsid w:val="006F13B2"/>
    <w:rsid w:val="006F4F30"/>
    <w:rsid w:val="00704E6D"/>
    <w:rsid w:val="00707E83"/>
    <w:rsid w:val="00726BE9"/>
    <w:rsid w:val="00727833"/>
    <w:rsid w:val="00731EBD"/>
    <w:rsid w:val="00733A03"/>
    <w:rsid w:val="007357E4"/>
    <w:rsid w:val="007409E6"/>
    <w:rsid w:val="00766FFC"/>
    <w:rsid w:val="00786BED"/>
    <w:rsid w:val="007A08E3"/>
    <w:rsid w:val="007A0D5C"/>
    <w:rsid w:val="007A61B3"/>
    <w:rsid w:val="007A73B7"/>
    <w:rsid w:val="007B4009"/>
    <w:rsid w:val="007C23C1"/>
    <w:rsid w:val="007D3557"/>
    <w:rsid w:val="007D5AF3"/>
    <w:rsid w:val="007E046B"/>
    <w:rsid w:val="007F3F42"/>
    <w:rsid w:val="00806BCE"/>
    <w:rsid w:val="008145D3"/>
    <w:rsid w:val="008163F7"/>
    <w:rsid w:val="00825813"/>
    <w:rsid w:val="00830A13"/>
    <w:rsid w:val="00830A4F"/>
    <w:rsid w:val="00833EA8"/>
    <w:rsid w:val="00857B4A"/>
    <w:rsid w:val="0086182F"/>
    <w:rsid w:val="00865C26"/>
    <w:rsid w:val="00866C60"/>
    <w:rsid w:val="00871F44"/>
    <w:rsid w:val="00892FB2"/>
    <w:rsid w:val="0089539A"/>
    <w:rsid w:val="008F5DEF"/>
    <w:rsid w:val="009030F6"/>
    <w:rsid w:val="009251FB"/>
    <w:rsid w:val="009259A7"/>
    <w:rsid w:val="00935662"/>
    <w:rsid w:val="0093610F"/>
    <w:rsid w:val="00942B7A"/>
    <w:rsid w:val="0095343F"/>
    <w:rsid w:val="00955110"/>
    <w:rsid w:val="00960A01"/>
    <w:rsid w:val="00966A0E"/>
    <w:rsid w:val="009810A3"/>
    <w:rsid w:val="0098760D"/>
    <w:rsid w:val="00987FE2"/>
    <w:rsid w:val="00993AF3"/>
    <w:rsid w:val="009B71A8"/>
    <w:rsid w:val="009E294D"/>
    <w:rsid w:val="009E3A45"/>
    <w:rsid w:val="009E5FF1"/>
    <w:rsid w:val="009F1865"/>
    <w:rsid w:val="009F581D"/>
    <w:rsid w:val="00A12114"/>
    <w:rsid w:val="00A13CF3"/>
    <w:rsid w:val="00A265AD"/>
    <w:rsid w:val="00A33B31"/>
    <w:rsid w:val="00A43D6A"/>
    <w:rsid w:val="00A94293"/>
    <w:rsid w:val="00A94D0D"/>
    <w:rsid w:val="00A97640"/>
    <w:rsid w:val="00AB1B64"/>
    <w:rsid w:val="00AD26B5"/>
    <w:rsid w:val="00AD7024"/>
    <w:rsid w:val="00AD7E26"/>
    <w:rsid w:val="00AE75B0"/>
    <w:rsid w:val="00AF3CE2"/>
    <w:rsid w:val="00B03994"/>
    <w:rsid w:val="00B06EC8"/>
    <w:rsid w:val="00B150DD"/>
    <w:rsid w:val="00B2365D"/>
    <w:rsid w:val="00B2512F"/>
    <w:rsid w:val="00B331FE"/>
    <w:rsid w:val="00B35D94"/>
    <w:rsid w:val="00B37215"/>
    <w:rsid w:val="00B41DAF"/>
    <w:rsid w:val="00B43D07"/>
    <w:rsid w:val="00B62A93"/>
    <w:rsid w:val="00B71F8B"/>
    <w:rsid w:val="00B83D4A"/>
    <w:rsid w:val="00BC78F5"/>
    <w:rsid w:val="00BD02BE"/>
    <w:rsid w:val="00BD6566"/>
    <w:rsid w:val="00C26E1F"/>
    <w:rsid w:val="00C3220D"/>
    <w:rsid w:val="00C32361"/>
    <w:rsid w:val="00C61362"/>
    <w:rsid w:val="00C65997"/>
    <w:rsid w:val="00C719EA"/>
    <w:rsid w:val="00C74258"/>
    <w:rsid w:val="00C743E4"/>
    <w:rsid w:val="00C75B5E"/>
    <w:rsid w:val="00C82166"/>
    <w:rsid w:val="00C92115"/>
    <w:rsid w:val="00CA3672"/>
    <w:rsid w:val="00CE7719"/>
    <w:rsid w:val="00CF7A69"/>
    <w:rsid w:val="00D05F5B"/>
    <w:rsid w:val="00D224B9"/>
    <w:rsid w:val="00D31E25"/>
    <w:rsid w:val="00D41106"/>
    <w:rsid w:val="00D5648C"/>
    <w:rsid w:val="00D6374F"/>
    <w:rsid w:val="00D703A4"/>
    <w:rsid w:val="00D707E3"/>
    <w:rsid w:val="00D868E7"/>
    <w:rsid w:val="00DA0A2D"/>
    <w:rsid w:val="00DC4489"/>
    <w:rsid w:val="00DD475E"/>
    <w:rsid w:val="00DE3F6A"/>
    <w:rsid w:val="00E37240"/>
    <w:rsid w:val="00E51D65"/>
    <w:rsid w:val="00E525A4"/>
    <w:rsid w:val="00E84ABF"/>
    <w:rsid w:val="00E85C07"/>
    <w:rsid w:val="00E85F12"/>
    <w:rsid w:val="00E86943"/>
    <w:rsid w:val="00E97B85"/>
    <w:rsid w:val="00EA2C8D"/>
    <w:rsid w:val="00EB039E"/>
    <w:rsid w:val="00ED2FBB"/>
    <w:rsid w:val="00ED5DBC"/>
    <w:rsid w:val="00EF0E19"/>
    <w:rsid w:val="00EF3A23"/>
    <w:rsid w:val="00EF75AA"/>
    <w:rsid w:val="00F030BF"/>
    <w:rsid w:val="00F17DC1"/>
    <w:rsid w:val="00F3632B"/>
    <w:rsid w:val="00F42B54"/>
    <w:rsid w:val="00F44813"/>
    <w:rsid w:val="00F457C9"/>
    <w:rsid w:val="00F55FF2"/>
    <w:rsid w:val="00F67778"/>
    <w:rsid w:val="00F714D2"/>
    <w:rsid w:val="00FC28BB"/>
    <w:rsid w:val="00FC372A"/>
    <w:rsid w:val="00FD62CD"/>
    <w:rsid w:val="00FF27C7"/>
    <w:rsid w:val="00FF3510"/>
    <w:rsid w:val="00FF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F3D3A"/>
  <w15:docId w15:val="{C4BF76AD-FDC2-46BF-A978-621B40E4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76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6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5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B5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6F81"/>
    <w:pPr>
      <w:ind w:left="720"/>
      <w:contextualSpacing/>
    </w:pPr>
  </w:style>
  <w:style w:type="table" w:styleId="a6">
    <w:name w:val="Table Grid"/>
    <w:basedOn w:val="a1"/>
    <w:uiPriority w:val="59"/>
    <w:rsid w:val="009E294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457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57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457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4570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1">
    <w:name w:val="Сетка таблицы211"/>
    <w:basedOn w:val="a1"/>
    <w:next w:val="a6"/>
    <w:uiPriority w:val="59"/>
    <w:rsid w:val="003C7FE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ogvo</dc:creator>
  <cp:lastModifiedBy>Елена Кузьменко</cp:lastModifiedBy>
  <cp:revision>7</cp:revision>
  <cp:lastPrinted>2020-03-04T11:50:00Z</cp:lastPrinted>
  <dcterms:created xsi:type="dcterms:W3CDTF">2023-01-10T11:10:00Z</dcterms:created>
  <dcterms:modified xsi:type="dcterms:W3CDTF">2023-01-25T13:29:00Z</dcterms:modified>
</cp:coreProperties>
</file>